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55" w:rsidP="20F2F8DA" w:rsidRDefault="00DC3855" w14:paraId="438D6F82" w14:textId="5801F111">
      <w:pPr>
        <w:jc w:val="center"/>
        <w:rPr>
          <w:rFonts w:ascii="Calibri" w:hAnsi="Calibri" w:cs="Calibri"/>
          <w:b w:val="1"/>
          <w:bCs w:val="1"/>
          <w:sz w:val="32"/>
          <w:szCs w:val="32"/>
          <w:u w:val="single"/>
        </w:rPr>
      </w:pPr>
      <w:r w:rsidRPr="6B167CF3" w:rsidR="00DC3855">
        <w:rPr>
          <w:rFonts w:ascii="Calibri" w:hAnsi="Calibri" w:cs="Calibri"/>
          <w:b w:val="1"/>
          <w:bCs w:val="1"/>
          <w:sz w:val="32"/>
          <w:szCs w:val="32"/>
          <w:u w:val="single"/>
        </w:rPr>
        <w:t xml:space="preserve">Safe Storage </w:t>
      </w:r>
      <w:r w:rsidRPr="6B167CF3" w:rsidR="59BFA6F5">
        <w:rPr>
          <w:rFonts w:ascii="Calibri" w:hAnsi="Calibri" w:cs="Calibri"/>
          <w:b w:val="1"/>
          <w:bCs w:val="1"/>
          <w:sz w:val="32"/>
          <w:szCs w:val="32"/>
          <w:u w:val="single"/>
        </w:rPr>
        <w:t xml:space="preserve">and administration </w:t>
      </w:r>
      <w:r w:rsidRPr="6B167CF3" w:rsidR="00DC3855">
        <w:rPr>
          <w:rFonts w:ascii="Calibri" w:hAnsi="Calibri" w:cs="Calibri"/>
          <w:b w:val="1"/>
          <w:bCs w:val="1"/>
          <w:sz w:val="32"/>
          <w:szCs w:val="32"/>
          <w:u w:val="single"/>
        </w:rPr>
        <w:t>of Medication</w:t>
      </w:r>
    </w:p>
    <w:p w:rsidR="20F2F8DA" w:rsidP="20F2F8DA" w:rsidRDefault="20F2F8DA" w14:paraId="385F47CF" w14:textId="04B367AC">
      <w:pPr>
        <w:pStyle w:val="Normal"/>
        <w:jc w:val="center"/>
        <w:rPr>
          <w:rFonts w:ascii="Calibri" w:hAnsi="Calibri" w:cs="Calibri"/>
          <w:b w:val="1"/>
          <w:bCs w:val="1"/>
          <w:sz w:val="32"/>
          <w:szCs w:val="32"/>
          <w:u w:val="single"/>
        </w:rPr>
      </w:pPr>
    </w:p>
    <w:p w:rsidRPr="00DC3855" w:rsidR="000B740D" w:rsidP="20F2F8DA" w:rsidRDefault="00DC3855" w14:paraId="72DBDC09" w14:textId="34105E67">
      <w:pPr>
        <w:jc w:val="center"/>
        <w:rPr>
          <w:rFonts w:ascii="Calibri" w:hAnsi="Calibri" w:cs="Calibri"/>
          <w:b w:val="1"/>
          <w:bCs w:val="1"/>
          <w:sz w:val="32"/>
          <w:szCs w:val="32"/>
          <w:u w:val="single"/>
        </w:rPr>
      </w:pPr>
      <w:r w:rsidRPr="1FB95575" w:rsidR="7E878C55">
        <w:rPr>
          <w:rFonts w:ascii="Calibri" w:hAnsi="Calibri" w:cs="Calibri"/>
          <w:b w:val="0"/>
          <w:bCs w:val="0"/>
          <w:sz w:val="32"/>
          <w:szCs w:val="32"/>
          <w:u w:val="none"/>
        </w:rPr>
        <w:t>February 202</w:t>
      </w:r>
      <w:r w:rsidRPr="1FB95575" w:rsidR="67E6FD02">
        <w:rPr>
          <w:rFonts w:ascii="Calibri" w:hAnsi="Calibri" w:cs="Calibri"/>
          <w:b w:val="0"/>
          <w:bCs w:val="0"/>
          <w:sz w:val="32"/>
          <w:szCs w:val="32"/>
          <w:u w:val="none"/>
        </w:rPr>
        <w:t>1</w:t>
      </w:r>
    </w:p>
    <w:p w:rsidR="20F2F8DA" w:rsidP="20F2F8DA" w:rsidRDefault="20F2F8DA" w14:paraId="35F352E1" w14:textId="3C03E922">
      <w:pPr>
        <w:pStyle w:val="Normal"/>
        <w:jc w:val="center"/>
        <w:rPr>
          <w:rFonts w:ascii="Calibri" w:hAnsi="Calibri" w:cs="Calibri"/>
          <w:b w:val="0"/>
          <w:bCs w:val="0"/>
          <w:sz w:val="32"/>
          <w:szCs w:val="32"/>
          <w:u w:val="none"/>
        </w:rPr>
      </w:pPr>
    </w:p>
    <w:p w:rsidRPr="00DC3855" w:rsidR="000B740D" w:rsidP="000B740D" w:rsidRDefault="00DC3855" w14:paraId="3383111F" w14:textId="4FDCD41B">
      <w:pPr>
        <w:rPr>
          <w:rFonts w:ascii="Calibri" w:hAnsi="Calibri" w:cs="Calibri"/>
          <w:b/>
          <w:sz w:val="16"/>
          <w:szCs w:val="16"/>
        </w:rPr>
      </w:pPr>
      <w:r w:rsidRPr="00DC3855">
        <w:rPr>
          <w:rFonts w:ascii="Calibri" w:hAnsi="Calibri" w:cs="Calibri"/>
          <w:b/>
          <w:sz w:val="28"/>
        </w:rPr>
        <w:t>Safe storage of medication is primarily the responsibility of the nursery staff. The standards we expect are</w:t>
      </w:r>
      <w:r w:rsidRPr="00DC3855" w:rsidR="009729BC">
        <w:rPr>
          <w:rFonts w:ascii="Calibri" w:hAnsi="Calibri" w:cs="Calibri"/>
          <w:b/>
          <w:sz w:val="28"/>
        </w:rPr>
        <w:t>:</w:t>
      </w:r>
      <w:r w:rsidRPr="00DC3855" w:rsidR="009729BC">
        <w:rPr>
          <w:rFonts w:ascii="Calibri" w:hAnsi="Calibri" w:cs="Calibri"/>
          <w:b/>
          <w:sz w:val="28"/>
        </w:rPr>
        <w:br/>
      </w:r>
    </w:p>
    <w:p w:rsidRPr="00DC3855" w:rsidR="000B740D" w:rsidP="000B740D" w:rsidRDefault="00DC3855" w14:paraId="46349852" w14:textId="77777777">
      <w:pPr>
        <w:numPr>
          <w:ilvl w:val="0"/>
          <w:numId w:val="1"/>
        </w:numPr>
        <w:rPr>
          <w:rFonts w:ascii="Calibri" w:hAnsi="Calibri" w:cs="Calibri"/>
        </w:rPr>
      </w:pPr>
      <w:r w:rsidRPr="00DC3855">
        <w:rPr>
          <w:rFonts w:ascii="Calibri" w:hAnsi="Calibri" w:cs="Calibri"/>
        </w:rPr>
        <w:t>Medication is stored in a safe place in the nursery.</w:t>
      </w:r>
    </w:p>
    <w:p w:rsidRPr="00DC3855" w:rsidR="000B740D" w:rsidP="000B740D" w:rsidRDefault="00DC3855" w14:paraId="6AC45542" w14:textId="77777777">
      <w:pPr>
        <w:rPr>
          <w:rFonts w:ascii="Calibri" w:hAnsi="Calibri" w:cs="Calibri"/>
        </w:rPr>
      </w:pPr>
      <w:bookmarkStart w:name="_GoBack" w:id="0"/>
      <w:bookmarkEnd w:id="0"/>
    </w:p>
    <w:p w:rsidRPr="00DC3855" w:rsidR="000B740D" w:rsidP="000B740D" w:rsidRDefault="00DC3855" w14:paraId="0907AC28" w14:textId="77777777">
      <w:pPr>
        <w:numPr>
          <w:ilvl w:val="0"/>
          <w:numId w:val="1"/>
        </w:numPr>
        <w:rPr>
          <w:rFonts w:ascii="Calibri" w:hAnsi="Calibri" w:cs="Calibri"/>
        </w:rPr>
      </w:pPr>
      <w:r w:rsidRPr="00DC3855">
        <w:rPr>
          <w:rFonts w:ascii="Calibri" w:hAnsi="Calibri" w:cs="Calibri"/>
        </w:rPr>
        <w:t>All medicines must be stored out of reach of children.</w:t>
      </w:r>
    </w:p>
    <w:p w:rsidRPr="00DC3855" w:rsidR="000B740D" w:rsidP="000B740D" w:rsidRDefault="00DC3855" w14:paraId="066432A8" w14:textId="77777777">
      <w:pPr>
        <w:rPr>
          <w:rFonts w:ascii="Calibri" w:hAnsi="Calibri" w:cs="Calibri"/>
        </w:rPr>
      </w:pPr>
    </w:p>
    <w:p w:rsidRPr="00DC3855" w:rsidR="000B740D" w:rsidP="000B740D" w:rsidRDefault="00DC3855" w14:paraId="4CF80C61" w14:textId="77777777">
      <w:pPr>
        <w:rPr>
          <w:rFonts w:ascii="Calibri" w:hAnsi="Calibri" w:cs="Calibri"/>
          <w:b/>
          <w:sz w:val="28"/>
        </w:rPr>
      </w:pPr>
      <w:r w:rsidRPr="00DC3855">
        <w:rPr>
          <w:rFonts w:ascii="Calibri" w:hAnsi="Calibri" w:cs="Calibri"/>
          <w:b/>
          <w:sz w:val="28"/>
        </w:rPr>
        <w:t>R</w:t>
      </w:r>
      <w:r w:rsidRPr="00DC3855">
        <w:rPr>
          <w:rFonts w:ascii="Calibri" w:hAnsi="Calibri" w:cs="Calibri"/>
          <w:b/>
          <w:sz w:val="28"/>
        </w:rPr>
        <w:t>isk Management</w:t>
      </w:r>
    </w:p>
    <w:p w:rsidRPr="00DC3855" w:rsidR="000B740D" w:rsidP="000B740D" w:rsidRDefault="00DC3855" w14:paraId="62FFCBAA" w14:textId="77777777">
      <w:pPr>
        <w:rPr>
          <w:rFonts w:ascii="Calibri" w:hAnsi="Calibri" w:cs="Calibri"/>
          <w:b/>
          <w:sz w:val="28"/>
        </w:rPr>
      </w:pPr>
    </w:p>
    <w:p w:rsidRPr="00DC3855" w:rsidR="000B740D" w:rsidP="000B740D" w:rsidRDefault="00DC3855" w14:paraId="0A351E37" w14:textId="77777777">
      <w:pPr>
        <w:numPr>
          <w:ilvl w:val="0"/>
          <w:numId w:val="2"/>
        </w:numPr>
        <w:rPr>
          <w:rFonts w:ascii="Calibri" w:hAnsi="Calibri" w:cs="Calibri"/>
          <w:sz w:val="26"/>
        </w:rPr>
      </w:pPr>
      <w:r w:rsidRPr="00DC3855">
        <w:rPr>
          <w:rFonts w:ascii="Calibri" w:hAnsi="Calibri" w:cs="Calibri"/>
          <w:sz w:val="26"/>
        </w:rPr>
        <w:t>Because of the risks to vulnerable adults and children, GNFC nursery must ensure that all medicines are stored safely.</w:t>
      </w:r>
    </w:p>
    <w:p w:rsidRPr="00DC3855" w:rsidR="000B740D" w:rsidP="000B740D" w:rsidRDefault="00DC3855" w14:paraId="32D4D536" w14:textId="77777777">
      <w:pPr>
        <w:ind w:left="360"/>
        <w:rPr>
          <w:rFonts w:ascii="Calibri" w:hAnsi="Calibri" w:cs="Calibri"/>
          <w:sz w:val="26"/>
        </w:rPr>
      </w:pPr>
    </w:p>
    <w:p w:rsidRPr="00DC3855" w:rsidR="000B740D" w:rsidP="000B740D" w:rsidRDefault="00DC3855" w14:paraId="2A04390F" w14:textId="77777777">
      <w:pPr>
        <w:numPr>
          <w:ilvl w:val="0"/>
          <w:numId w:val="2"/>
        </w:numPr>
        <w:rPr>
          <w:rFonts w:ascii="Calibri" w:hAnsi="Calibri" w:cs="Calibri"/>
          <w:sz w:val="26"/>
        </w:rPr>
      </w:pPr>
      <w:r w:rsidRPr="00DC3855">
        <w:rPr>
          <w:rFonts w:ascii="Calibri" w:hAnsi="Calibri" w:cs="Calibri"/>
          <w:sz w:val="26"/>
        </w:rPr>
        <w:t>If medication is found inappropriately placed anywhere in the nursery, we will make sure it is put in a secure place out</w:t>
      </w:r>
      <w:r w:rsidRPr="00DC3855">
        <w:rPr>
          <w:rFonts w:ascii="Calibri" w:hAnsi="Calibri" w:cs="Calibri"/>
          <w:sz w:val="26"/>
        </w:rPr>
        <w:t xml:space="preserve"> of the reach of children and according to the instructions of the manufacturer for safe storage (it may need to be in a fridge)</w:t>
      </w:r>
    </w:p>
    <w:p w:rsidRPr="00DC3855" w:rsidR="000B740D" w:rsidP="000B740D" w:rsidRDefault="00DC3855" w14:paraId="7F0DB004" w14:textId="77777777">
      <w:pPr>
        <w:rPr>
          <w:rFonts w:ascii="Calibri" w:hAnsi="Calibri" w:cs="Calibri"/>
          <w:sz w:val="26"/>
        </w:rPr>
      </w:pPr>
    </w:p>
    <w:p w:rsidRPr="00DC3855" w:rsidR="000B740D" w:rsidP="000B740D" w:rsidRDefault="00DC3855" w14:paraId="4B2672CD" w14:textId="77777777">
      <w:pPr>
        <w:numPr>
          <w:ilvl w:val="0"/>
          <w:numId w:val="2"/>
        </w:numPr>
        <w:rPr>
          <w:rFonts w:ascii="Calibri" w:hAnsi="Calibri" w:cs="Calibri"/>
          <w:sz w:val="26"/>
        </w:rPr>
      </w:pPr>
      <w:r w:rsidRPr="00DC3855">
        <w:rPr>
          <w:rFonts w:ascii="Calibri" w:hAnsi="Calibri" w:cs="Calibri"/>
          <w:sz w:val="26"/>
        </w:rPr>
        <w:t xml:space="preserve">All medication is to be correctly labelled and a medication form filled in by the parents on arrival. </w:t>
      </w:r>
    </w:p>
    <w:p w:rsidRPr="00DC3855" w:rsidR="000B740D" w:rsidP="000B740D" w:rsidRDefault="00DC3855" w14:paraId="1D0F0B4D" w14:textId="77777777">
      <w:pPr>
        <w:rPr>
          <w:rFonts w:ascii="Calibri" w:hAnsi="Calibri" w:cs="Calibri"/>
          <w:sz w:val="26"/>
        </w:rPr>
      </w:pPr>
    </w:p>
    <w:p w:rsidRPr="00DC3855" w:rsidR="000B740D" w:rsidP="000B740D" w:rsidRDefault="00DC3855" w14:paraId="653140DE" w14:textId="77777777">
      <w:pPr>
        <w:numPr>
          <w:ilvl w:val="0"/>
          <w:numId w:val="2"/>
        </w:numPr>
        <w:rPr>
          <w:rFonts w:ascii="Calibri" w:hAnsi="Calibri" w:cs="Calibri"/>
          <w:sz w:val="26"/>
        </w:rPr>
      </w:pPr>
      <w:r w:rsidRPr="00DC3855">
        <w:rPr>
          <w:rFonts w:ascii="Calibri" w:hAnsi="Calibri" w:cs="Calibri"/>
          <w:sz w:val="26"/>
        </w:rPr>
        <w:t>When medication is req</w:t>
      </w:r>
      <w:r w:rsidRPr="00DC3855">
        <w:rPr>
          <w:rFonts w:ascii="Calibri" w:hAnsi="Calibri" w:cs="Calibri"/>
          <w:sz w:val="26"/>
        </w:rPr>
        <w:t>uired, it will be administered by a member of staff and witnessed by another member of staff. Both members of staff will sign the medication form written by the parent/carer on arrival of the child.</w:t>
      </w:r>
    </w:p>
    <w:p w:rsidRPr="00DC3855" w:rsidR="000B740D" w:rsidP="000B740D" w:rsidRDefault="00DC3855" w14:paraId="2D9271D2" w14:textId="77777777">
      <w:pPr>
        <w:rPr>
          <w:rFonts w:ascii="Calibri" w:hAnsi="Calibri" w:cs="Calibri"/>
          <w:sz w:val="26"/>
        </w:rPr>
      </w:pPr>
    </w:p>
    <w:p w:rsidRPr="00DC3855" w:rsidR="000B740D" w:rsidP="20F2F8DA" w:rsidRDefault="00DC3855" w14:paraId="662551B7" w14:textId="0ED122E0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20F2F8DA" w:rsidR="00DC3855">
        <w:rPr>
          <w:rFonts w:ascii="Calibri" w:hAnsi="Calibri" w:cs="Calibri"/>
          <w:sz w:val="26"/>
          <w:szCs w:val="26"/>
        </w:rPr>
        <w:t xml:space="preserve">The medicines can be kept in a refrigerator containing </w:t>
      </w:r>
      <w:proofErr w:type="gramStart"/>
      <w:r w:rsidRPr="20F2F8DA" w:rsidR="00DC3855">
        <w:rPr>
          <w:rFonts w:ascii="Calibri" w:hAnsi="Calibri" w:cs="Calibri"/>
          <w:sz w:val="26"/>
          <w:szCs w:val="26"/>
        </w:rPr>
        <w:t>f</w:t>
      </w:r>
      <w:r w:rsidRPr="20F2F8DA" w:rsidR="00DC3855">
        <w:rPr>
          <w:rFonts w:ascii="Calibri" w:hAnsi="Calibri" w:cs="Calibri"/>
          <w:sz w:val="26"/>
          <w:szCs w:val="26"/>
        </w:rPr>
        <w:t>ood</w:t>
      </w:r>
      <w:proofErr w:type="gramEnd"/>
      <w:r w:rsidRPr="20F2F8DA" w:rsidR="00DC3855">
        <w:rPr>
          <w:rFonts w:ascii="Calibri" w:hAnsi="Calibri" w:cs="Calibri"/>
          <w:sz w:val="26"/>
          <w:szCs w:val="26"/>
        </w:rPr>
        <w:t xml:space="preserve"> but they should be clearly labelled.</w:t>
      </w:r>
      <w:r w:rsidRPr="20F2F8DA" w:rsidR="067E8A92">
        <w:rPr>
          <w:rFonts w:ascii="Calibri" w:hAnsi="Calibri" w:cs="Calibri"/>
          <w:sz w:val="26"/>
          <w:szCs w:val="26"/>
        </w:rPr>
        <w:t xml:space="preserve"> If they do not need to be </w:t>
      </w:r>
      <w:r w:rsidRPr="20F2F8DA" w:rsidR="63B83829">
        <w:rPr>
          <w:rFonts w:ascii="Calibri" w:hAnsi="Calibri" w:cs="Calibri"/>
          <w:sz w:val="26"/>
          <w:szCs w:val="26"/>
        </w:rPr>
        <w:t>refrigerated</w:t>
      </w:r>
      <w:r w:rsidRPr="20F2F8DA" w:rsidR="067E8A92">
        <w:rPr>
          <w:rFonts w:ascii="Calibri" w:hAnsi="Calibri" w:cs="Calibri"/>
          <w:sz w:val="26"/>
          <w:szCs w:val="26"/>
        </w:rPr>
        <w:t xml:space="preserve"> they will be kept in the nursery office in the small locked filing cabinet </w:t>
      </w:r>
      <w:r w:rsidRPr="20F2F8DA" w:rsidR="103C5C3F">
        <w:rPr>
          <w:rFonts w:ascii="Calibri" w:hAnsi="Calibri" w:cs="Calibri"/>
          <w:sz w:val="26"/>
          <w:szCs w:val="26"/>
        </w:rPr>
        <w:t xml:space="preserve">which </w:t>
      </w:r>
      <w:r w:rsidRPr="20F2F8DA" w:rsidR="103C5C3F">
        <w:rPr>
          <w:rFonts w:ascii="Calibri" w:hAnsi="Calibri" w:cs="Calibri"/>
          <w:sz w:val="26"/>
          <w:szCs w:val="26"/>
        </w:rPr>
        <w:t>cannot</w:t>
      </w:r>
      <w:r w:rsidRPr="20F2F8DA" w:rsidR="103C5C3F">
        <w:rPr>
          <w:rFonts w:ascii="Calibri" w:hAnsi="Calibri" w:cs="Calibri"/>
          <w:sz w:val="26"/>
          <w:szCs w:val="26"/>
        </w:rPr>
        <w:t xml:space="preserve"> be accessed by children.</w:t>
      </w:r>
    </w:p>
    <w:p w:rsidRPr="00DC3855" w:rsidR="000B740D" w:rsidP="000B740D" w:rsidRDefault="00DC3855" w14:paraId="40BCBDCF" w14:textId="77777777">
      <w:pPr>
        <w:rPr>
          <w:rFonts w:ascii="Calibri" w:hAnsi="Calibri" w:cs="Calibri"/>
          <w:sz w:val="26"/>
        </w:rPr>
      </w:pPr>
    </w:p>
    <w:p w:rsidRPr="00DC3855" w:rsidR="000B740D" w:rsidP="000B740D" w:rsidRDefault="00DC3855" w14:paraId="23CA905B" w14:textId="77777777">
      <w:pPr>
        <w:numPr>
          <w:ilvl w:val="0"/>
          <w:numId w:val="2"/>
        </w:numPr>
        <w:rPr>
          <w:rFonts w:ascii="Calibri" w:hAnsi="Calibri" w:cs="Calibri"/>
          <w:sz w:val="26"/>
        </w:rPr>
      </w:pPr>
      <w:r w:rsidRPr="00DC3855">
        <w:rPr>
          <w:rFonts w:ascii="Calibri" w:hAnsi="Calibri" w:cs="Calibri"/>
          <w:sz w:val="26"/>
        </w:rPr>
        <w:t>There is restricted access to the refrigerator containing medicines.</w:t>
      </w:r>
    </w:p>
    <w:p w:rsidRPr="00DC3855" w:rsidR="000B740D" w:rsidP="000B740D" w:rsidRDefault="00DC3855" w14:paraId="2D10CAF3" w14:textId="77777777">
      <w:pPr>
        <w:rPr>
          <w:rFonts w:ascii="Calibri" w:hAnsi="Calibri" w:cs="Calibri"/>
          <w:sz w:val="26"/>
        </w:rPr>
      </w:pPr>
    </w:p>
    <w:p w:rsidRPr="00DC3855" w:rsidR="000B740D" w:rsidP="000B740D" w:rsidRDefault="00DC3855" w14:paraId="7846A896" w14:textId="77777777">
      <w:pPr>
        <w:numPr>
          <w:ilvl w:val="0"/>
          <w:numId w:val="2"/>
        </w:numPr>
        <w:rPr>
          <w:rFonts w:ascii="Calibri" w:hAnsi="Calibri" w:cs="Calibri"/>
          <w:sz w:val="26"/>
        </w:rPr>
      </w:pPr>
      <w:r w:rsidRPr="00DC3855">
        <w:rPr>
          <w:rFonts w:ascii="Calibri" w:hAnsi="Calibri" w:cs="Calibri"/>
          <w:sz w:val="26"/>
        </w:rPr>
        <w:t xml:space="preserve">We will only dispense medication if a medicine form has been completed. </w:t>
      </w:r>
    </w:p>
    <w:p w:rsidRPr="00DC3855" w:rsidR="000B740D" w:rsidP="000B740D" w:rsidRDefault="00DC3855" w14:paraId="49BE7A4D" w14:textId="77777777">
      <w:pPr>
        <w:rPr>
          <w:rFonts w:ascii="Calibri" w:hAnsi="Calibri" w:cs="Calibri"/>
          <w:sz w:val="26"/>
        </w:rPr>
      </w:pPr>
    </w:p>
    <w:p w:rsidRPr="00DC3855" w:rsidR="000B740D" w:rsidP="000B740D" w:rsidRDefault="00DC3855" w14:paraId="2B66C6E6" w14:textId="77777777">
      <w:pPr>
        <w:numPr>
          <w:ilvl w:val="0"/>
          <w:numId w:val="2"/>
        </w:numPr>
        <w:rPr>
          <w:rFonts w:ascii="Calibri" w:hAnsi="Calibri" w:cs="Calibri"/>
          <w:sz w:val="26"/>
        </w:rPr>
      </w:pPr>
      <w:r w:rsidRPr="00DC3855">
        <w:rPr>
          <w:rFonts w:ascii="Calibri" w:hAnsi="Calibri" w:cs="Calibri"/>
          <w:sz w:val="26"/>
        </w:rPr>
        <w:t xml:space="preserve">We will never administer out of date medication even if instructed to </w:t>
      </w:r>
      <w:r w:rsidRPr="00DC3855">
        <w:rPr>
          <w:rFonts w:ascii="Calibri" w:hAnsi="Calibri" w:cs="Calibri"/>
          <w:sz w:val="26"/>
        </w:rPr>
        <w:t>do so by the parent/carer.</w:t>
      </w:r>
    </w:p>
    <w:p w:rsidRPr="00DC3855" w:rsidR="000B740D" w:rsidP="000B740D" w:rsidRDefault="00DC3855" w14:paraId="20E920C0" w14:textId="77777777">
      <w:pPr>
        <w:rPr>
          <w:rFonts w:ascii="Calibri" w:hAnsi="Calibri" w:cs="Calibri"/>
          <w:sz w:val="26"/>
        </w:rPr>
      </w:pPr>
    </w:p>
    <w:p w:rsidRPr="00DC3855" w:rsidR="000B740D" w:rsidP="00DA675B" w:rsidRDefault="00DC3855" w14:paraId="6B953DA4" w14:textId="704C5E94">
      <w:pPr>
        <w:numPr>
          <w:ilvl w:val="0"/>
          <w:numId w:val="2"/>
        </w:numPr>
        <w:rPr>
          <w:rFonts w:ascii="Calibri" w:hAnsi="Calibri" w:cs="Calibri"/>
          <w:sz w:val="26"/>
        </w:rPr>
      </w:pPr>
      <w:r w:rsidRPr="00DC3855">
        <w:rPr>
          <w:rFonts w:ascii="Calibri" w:hAnsi="Calibri" w:cs="Calibri"/>
          <w:sz w:val="26"/>
        </w:rPr>
        <w:t>All medication will be returned to the parent/carer at the end of the day, if it is left in the nursery after the required administration time it will be taken to be destroyed.</w:t>
      </w:r>
    </w:p>
    <w:sectPr w:rsidRPr="00DC3855" w:rsidR="000B740D" w:rsidSect="00DA675B">
      <w:headerReference w:type="default" r:id="rId7"/>
      <w:footerReference w:type="default" r:id="rId8"/>
      <w:pgSz w:w="12240" w:h="15840" w:orient="portrait"/>
      <w:pgMar w:top="680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55" w:rsidRDefault="00DC3855" w14:paraId="221EC0A3" w14:textId="77777777">
      <w:r>
        <w:separator/>
      </w:r>
    </w:p>
  </w:endnote>
  <w:endnote w:type="continuationSeparator" w:id="0">
    <w:p w:rsidR="00DC3855" w:rsidRDefault="00DC3855" w14:paraId="3D9E1A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0D" w:rsidP="000B740D" w:rsidRDefault="00DC3855" w14:paraId="20DF6403" w14:textId="77777777">
    <w:pPr>
      <w:pStyle w:val="Footer"/>
      <w:jc w:val="center"/>
    </w:pPr>
    <w:r>
      <w:t>Sec</w:t>
    </w:r>
    <w:r>
      <w:t>urity, Health &amp; Safety – Safe storage of Medication</w:t>
    </w:r>
  </w:p>
  <w:p w:rsidR="000B740D" w:rsidP="000B740D" w:rsidRDefault="00DC3855" w14:paraId="350C9398" w14:textId="77777777">
    <w:pPr>
      <w:pStyle w:val="Footer"/>
      <w:jc w:val="center"/>
    </w:pPr>
    <w:r>
      <w:t>C1.3, S3.3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55" w:rsidRDefault="00DC3855" w14:paraId="65E7B467" w14:textId="77777777">
      <w:r>
        <w:separator/>
      </w:r>
    </w:p>
  </w:footnote>
  <w:footnote w:type="continuationSeparator" w:id="0">
    <w:p w:rsidR="00DC3855" w:rsidRDefault="00DC3855" w14:paraId="0B7B6F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0D" w:rsidP="000B740D" w:rsidRDefault="00DC3855" w14:paraId="23A2E80B" w14:textId="77777777">
    <w:pPr>
      <w:pStyle w:val="Header"/>
      <w:jc w:val="center"/>
    </w:pPr>
    <w:r>
      <w:t>Good News Family Care (Homes) Ltd</w:t>
    </w:r>
  </w:p>
  <w:p w:rsidR="000B740D" w:rsidP="000B740D" w:rsidRDefault="00DC3855" w14:paraId="3BACB075" w14:textId="77777777">
    <w:pPr>
      <w:pStyle w:val="Header"/>
      <w:jc w:val="right"/>
    </w:pPr>
    <w:r>
      <w:t>April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2456"/>
    <w:multiLevelType w:val="hybridMultilevel"/>
    <w:tmpl w:val="F52413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B1227"/>
    <w:multiLevelType w:val="hybridMultilevel"/>
    <w:tmpl w:val="123021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163"/>
    <w:rsid w:val="009729BC"/>
    <w:rsid w:val="00DA675B"/>
    <w:rsid w:val="00DC3855"/>
    <w:rsid w:val="05A00B6D"/>
    <w:rsid w:val="067E8A92"/>
    <w:rsid w:val="103C5C3F"/>
    <w:rsid w:val="1FB95575"/>
    <w:rsid w:val="20F2F8DA"/>
    <w:rsid w:val="221F8FC4"/>
    <w:rsid w:val="30EF39C7"/>
    <w:rsid w:val="34BC900E"/>
    <w:rsid w:val="4C33BE66"/>
    <w:rsid w:val="59BFA6F5"/>
    <w:rsid w:val="63B83829"/>
    <w:rsid w:val="67E6FD02"/>
    <w:rsid w:val="69CE2168"/>
    <w:rsid w:val="6B167CF3"/>
    <w:rsid w:val="7E878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4DB352"/>
  <w15:chartTrackingRefBased/>
  <w15:docId w15:val="{5A99D476-72C7-4C19-AF62-CF849CA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B740D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0B7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74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AC8EB25463C4594347D8527A49D1F" ma:contentTypeVersion="12" ma:contentTypeDescription="Create a new document." ma:contentTypeScope="" ma:versionID="a95e51511b2381b4ee4f03d465bbd1ad">
  <xsd:schema xmlns:xsd="http://www.w3.org/2001/XMLSchema" xmlns:xs="http://www.w3.org/2001/XMLSchema" xmlns:p="http://schemas.microsoft.com/office/2006/metadata/properties" xmlns:ns2="0842ca48-8b30-44c1-8951-67ade0791765" xmlns:ns3="45142943-07e5-4119-827b-535691f538eb" targetNamespace="http://schemas.microsoft.com/office/2006/metadata/properties" ma:root="true" ma:fieldsID="2cdb62eb0f94bef05229beb7f8e6cd91" ns2:_="" ns3:_="">
    <xsd:import namespace="0842ca48-8b30-44c1-8951-67ade0791765"/>
    <xsd:import namespace="45142943-07e5-4119-827b-535691f53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2ca48-8b30-44c1-8951-67ade0791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2943-07e5-4119-827b-535691f53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142943-07e5-4119-827b-535691f538eb">
      <UserInfo>
        <DisplayName>Jo Collier (GNFC)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A4DC93-FB35-440F-B12F-C73EC96F49A6}"/>
</file>

<file path=customXml/itemProps2.xml><?xml version="1.0" encoding="utf-8"?>
<ds:datastoreItem xmlns:ds="http://schemas.openxmlformats.org/officeDocument/2006/customXml" ds:itemID="{A6753CB3-FC2A-4C9A-9019-D3C700D5A5DE}"/>
</file>

<file path=customXml/itemProps3.xml><?xml version="1.0" encoding="utf-8"?>
<ds:datastoreItem xmlns:ds="http://schemas.openxmlformats.org/officeDocument/2006/customXml" ds:itemID="{CC569890-CB4D-4619-B94B-5969E9FD70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Storage of Medication</dc:title>
  <dc:subject/>
  <dc:creator>Peter Walkingshaw</dc:creator>
  <cp:keywords/>
  <cp:lastModifiedBy>Jayne Marks</cp:lastModifiedBy>
  <cp:revision>6</cp:revision>
  <cp:lastPrinted>2013-06-25T12:54:00Z</cp:lastPrinted>
  <dcterms:created xsi:type="dcterms:W3CDTF">2018-03-17T01:10:00Z</dcterms:created>
  <dcterms:modified xsi:type="dcterms:W3CDTF">2021-02-16T14:32:30Z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0x0101001F1AC8EB25463C4594347D8527A49D1F</vt:lpwstr>
  </property>
</Properties>
</file>